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11" w:rsidRDefault="00201011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6E2C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VA Comp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Art: Common Assessment</w:t>
      </w:r>
      <w:r w:rsidR="00201011">
        <w:rPr>
          <w:rFonts w:ascii="Times New Roman" w:eastAsia="Times New Roman" w:hAnsi="Times New Roman" w:cs="Times New Roman"/>
          <w:b/>
          <w:sz w:val="20"/>
          <w:szCs w:val="20"/>
        </w:rPr>
        <w:t xml:space="preserve"> and</w:t>
      </w:r>
      <w:r w:rsidRPr="002B72E1">
        <w:rPr>
          <w:rFonts w:ascii="Times New Roman" w:eastAsia="Times New Roman" w:hAnsi="Times New Roman" w:cs="Times New Roman"/>
          <w:b/>
          <w:sz w:val="20"/>
          <w:szCs w:val="20"/>
        </w:rPr>
        <w:t xml:space="preserve"> Rubric: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 History</w:t>
      </w:r>
    </w:p>
    <w:p w:rsidR="00201011" w:rsidRDefault="00201011" w:rsidP="00201011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201011" w:rsidRPr="00201011" w:rsidRDefault="00201011" w:rsidP="00201011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Throughout time, artists have built upon each other’s influence.  An artist can view a work from the past and become inspired to build on ideas and develop a unique approach of his/her own.  </w:t>
      </w:r>
      <w:r w:rsidRPr="00201011">
        <w:rPr>
          <w:rFonts w:ascii="Tahoma" w:hAnsi="Tahoma" w:cs="Tahoma"/>
          <w:b/>
          <w:color w:val="000000"/>
          <w:sz w:val="20"/>
          <w:szCs w:val="20"/>
        </w:rPr>
        <w:t>Select an artwork you ha</w:t>
      </w:r>
      <w:r>
        <w:rPr>
          <w:rFonts w:ascii="Tahoma" w:hAnsi="Tahoma" w:cs="Tahoma"/>
          <w:b/>
          <w:color w:val="000000"/>
          <w:sz w:val="20"/>
          <w:szCs w:val="20"/>
        </w:rPr>
        <w:t>ve created (in VA Comp or on your own)</w:t>
      </w:r>
      <w:r w:rsidRPr="00201011">
        <w:rPr>
          <w:rFonts w:ascii="Tahoma" w:hAnsi="Tahoma" w:cs="Tahoma"/>
          <w:b/>
          <w:color w:val="000000"/>
          <w:sz w:val="20"/>
          <w:szCs w:val="20"/>
        </w:rPr>
        <w:t>.  Compare this artwork with an artist's artwork(s) from the past/present and answer the following questions:</w:t>
      </w:r>
    </w:p>
    <w:p w:rsidR="00201011" w:rsidRDefault="00201011" w:rsidP="002010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01011" w:rsidRDefault="00201011" w:rsidP="002010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-Who is the influencing artist and why was/is their work impactful?  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least 3-5 sentences)</w:t>
      </w:r>
    </w:p>
    <w:p w:rsidR="00201011" w:rsidRDefault="00201011" w:rsidP="002010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-What is similar about your work and the artist's work? What is different?</w:t>
      </w:r>
    </w:p>
    <w:p w:rsidR="00201011" w:rsidRDefault="00201011" w:rsidP="002010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focus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on style, media, subject matter, purpose and outside influences)</w:t>
      </w:r>
    </w:p>
    <w:p w:rsidR="00201011" w:rsidRDefault="00201011" w:rsidP="002010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-Do you think this artist would have liked your work? Why or why not? 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least 2 sentences)</w:t>
      </w:r>
    </w:p>
    <w:p w:rsidR="00201011" w:rsidRDefault="00201011" w:rsidP="002010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01011" w:rsidRDefault="00201011" w:rsidP="002010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student can do this through:</w:t>
      </w:r>
    </w:p>
    <w:p w:rsidR="00201011" w:rsidRDefault="00201011" w:rsidP="002010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-a written 3 paragraph essay</w:t>
      </w:r>
    </w:p>
    <w:p w:rsidR="00201011" w:rsidRDefault="00201011" w:rsidP="002010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-a compare and contrast chart </w:t>
      </w:r>
    </w:p>
    <w:p w:rsidR="00201011" w:rsidRDefault="00201011" w:rsidP="002010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-a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powerpoint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or similar presentation</w:t>
      </w:r>
    </w:p>
    <w:p w:rsidR="00201011" w:rsidRDefault="00201011" w:rsidP="002010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-a sticky note visual with commentary</w:t>
      </w:r>
    </w:p>
    <w:p w:rsidR="00201011" w:rsidRDefault="00201011" w:rsidP="002010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-a recorded interview on camera</w:t>
      </w:r>
    </w:p>
    <w:p w:rsidR="00201011" w:rsidRDefault="00201011" w:rsidP="00201011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201011" w:rsidRPr="002B72E1" w:rsidRDefault="00201011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8"/>
        <w:tblW w:w="10890" w:type="dxa"/>
        <w:tblLook w:val="04A0" w:firstRow="1" w:lastRow="0" w:firstColumn="1" w:lastColumn="0" w:noHBand="0" w:noVBand="1"/>
      </w:tblPr>
      <w:tblGrid>
        <w:gridCol w:w="1742"/>
        <w:gridCol w:w="1528"/>
        <w:gridCol w:w="1528"/>
        <w:gridCol w:w="1522"/>
        <w:gridCol w:w="1522"/>
        <w:gridCol w:w="1528"/>
        <w:gridCol w:w="1520"/>
      </w:tblGrid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B86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51C" w:rsidRPr="002B72E1" w:rsidTr="00D51305">
        <w:trPr>
          <w:trHeight w:val="127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Description of </w:t>
            </w:r>
          </w:p>
          <w:p w:rsidR="005F651C" w:rsidRPr="002B72E1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Artist from History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5F651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Very little description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artist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and there appears to be minimal understanding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the historical impact of the artist’s 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0466E0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description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>of the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artist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provided,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but there appears to be little understanding or investigation of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the historical impact of the artist’s 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an adequate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description of the artist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, but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the understanding of the historical impact of the artist’s work is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emerging and narrow in scope.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 successful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description of the artist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, but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the understanding of the historical impact of the artist’s work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is limited in scope.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a successful description of the artist and a clear understanding of the historical impact of the artist’s work.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0466E0" w:rsidP="000466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Comparison of Artwork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0466E0" w:rsidP="000466E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Little or no comparison and contrast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the student work and the artist’s work based on style, media, subject matter, purpose and outside influences.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0466E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Some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evidence of comparison and contrast</w:t>
            </w:r>
            <w:r w:rsidR="00C35DE9">
              <w:rPr>
                <w:rFonts w:ascii="Times New Roman" w:eastAsia="Times New Roman" w:hAnsi="Times New Roman"/>
                <w:sz w:val="16"/>
                <w:szCs w:val="16"/>
              </w:rPr>
              <w:t xml:space="preserve">, but appears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to be </w:t>
            </w:r>
            <w:r w:rsidR="00C35DE9">
              <w:rPr>
                <w:rFonts w:ascii="Times New Roman" w:eastAsia="Times New Roman" w:hAnsi="Times New Roman"/>
                <w:sz w:val="16"/>
                <w:szCs w:val="16"/>
              </w:rPr>
              <w:t xml:space="preserve">missing or limited 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r w:rsidR="00C35DE9">
              <w:rPr>
                <w:rFonts w:ascii="Times New Roman" w:eastAsia="Times New Roman" w:hAnsi="Times New Roman"/>
                <w:sz w:val="16"/>
                <w:szCs w:val="16"/>
              </w:rPr>
              <w:t xml:space="preserve"> 3 or 4 of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the areas of style, media, subject matter, purposes and outside influences</w:t>
            </w:r>
            <w:r w:rsidR="00C35DE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C35DE9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Some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evidence of comparison and contrast, but appears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to be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missing or limited in 2 of the areas of style, media, subject matter, purposes and outside influences.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C35DE9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successful comparison and contrast, but appears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to be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missing or limited in 1 of the areas of style, media, subject matter, purposes and outside influences.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C35DE9" w:rsidP="00C35D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successful comparison and contrast in all of the areas of style, media, subject matter, purposes and outside influences.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A96E2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5DE9" w:rsidRPr="002B72E1" w:rsidRDefault="00C35DE9" w:rsidP="00C35D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Analysis of Artist’s Perception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D27C5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little or no analysis of the artist’s perception of the student 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>is some analysis of the artist’s perception of the student work but the reasons “why or why not” are minimal and emerging.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D27C5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is some analysis of the artist’s perception of the student work but the reasons “why or why not” are minimal.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D27C5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is analysis of the artist’s per</w:t>
            </w:r>
            <w:r w:rsidR="00B86660">
              <w:rPr>
                <w:rFonts w:ascii="Times New Roman" w:eastAsia="Times New Roman" w:hAnsi="Times New Roman"/>
                <w:sz w:val="16"/>
                <w:szCs w:val="16"/>
              </w:rPr>
              <w:t xml:space="preserve">ception of the student work and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the reasons “why or why not</w:t>
            </w:r>
            <w:r w:rsidR="00B86660">
              <w:rPr>
                <w:rFonts w:ascii="Times New Roman" w:eastAsia="Times New Roman" w:hAnsi="Times New Roman"/>
                <w:sz w:val="16"/>
                <w:szCs w:val="16"/>
              </w:rPr>
              <w:t>” are adequate.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86660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is clear analysis of the artist’s perception of the student work and the reasons “why or why not” are thoughtful.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</w:tbl>
    <w:p w:rsidR="00A96E2C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Pr="00201011" w:rsidRDefault="00B86660" w:rsidP="00201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Additional teacher comments: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score:           /15</w:t>
      </w:r>
      <w:r w:rsidR="00201011">
        <w:tab/>
      </w:r>
      <w:bookmarkStart w:id="0" w:name="_GoBack"/>
      <w:bookmarkEnd w:id="0"/>
    </w:p>
    <w:p w:rsidR="00B86660" w:rsidRDefault="00B86660"/>
    <w:sectPr w:rsidR="00B866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C6" w:rsidRDefault="00B737C6" w:rsidP="00201011">
      <w:pPr>
        <w:spacing w:after="0" w:line="240" w:lineRule="auto"/>
      </w:pPr>
      <w:r>
        <w:separator/>
      </w:r>
    </w:p>
  </w:endnote>
  <w:endnote w:type="continuationSeparator" w:id="0">
    <w:p w:rsidR="00B737C6" w:rsidRDefault="00B737C6" w:rsidP="0020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C6" w:rsidRDefault="00B737C6" w:rsidP="00201011">
      <w:pPr>
        <w:spacing w:after="0" w:line="240" w:lineRule="auto"/>
      </w:pPr>
      <w:r>
        <w:separator/>
      </w:r>
    </w:p>
  </w:footnote>
  <w:footnote w:type="continuationSeparator" w:id="0">
    <w:p w:rsidR="00B737C6" w:rsidRDefault="00B737C6" w:rsidP="0020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11" w:rsidRDefault="00201011">
    <w:pPr>
      <w:pStyle w:val="Header"/>
    </w:pPr>
    <w:r>
      <w:t>Name ____________________________________________________</w:t>
    </w:r>
  </w:p>
  <w:p w:rsidR="00201011" w:rsidRDefault="00201011">
    <w:pPr>
      <w:pStyle w:val="Header"/>
    </w:pPr>
  </w:p>
  <w:p w:rsidR="00201011" w:rsidRDefault="00201011">
    <w:pPr>
      <w:pStyle w:val="Header"/>
    </w:pPr>
    <w:r>
      <w:t>Inspiring artist 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2C"/>
    <w:rsid w:val="000466E0"/>
    <w:rsid w:val="00201011"/>
    <w:rsid w:val="005F651C"/>
    <w:rsid w:val="00A96E2C"/>
    <w:rsid w:val="00B737C6"/>
    <w:rsid w:val="00B86660"/>
    <w:rsid w:val="00BD27C5"/>
    <w:rsid w:val="00C35DE9"/>
    <w:rsid w:val="00E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4CC3C-AC14-4E3F-8D1B-3727F58B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10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11"/>
  </w:style>
  <w:style w:type="paragraph" w:styleId="Footer">
    <w:name w:val="footer"/>
    <w:basedOn w:val="Normal"/>
    <w:link w:val="FooterChar"/>
    <w:uiPriority w:val="99"/>
    <w:unhideWhenUsed/>
    <w:rsid w:val="0020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Lynnea Smyre</cp:lastModifiedBy>
  <cp:revision>2</cp:revision>
  <dcterms:created xsi:type="dcterms:W3CDTF">2015-12-04T03:15:00Z</dcterms:created>
  <dcterms:modified xsi:type="dcterms:W3CDTF">2015-12-04T03:15:00Z</dcterms:modified>
</cp:coreProperties>
</file>